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810"/>
        <w:tblW w:w="0" w:type="auto"/>
        <w:tblLook w:val="04A0" w:firstRow="1" w:lastRow="0" w:firstColumn="1" w:lastColumn="0" w:noHBand="0" w:noVBand="1"/>
      </w:tblPr>
      <w:tblGrid>
        <w:gridCol w:w="1942"/>
        <w:gridCol w:w="1943"/>
        <w:gridCol w:w="1943"/>
        <w:gridCol w:w="1943"/>
        <w:gridCol w:w="1943"/>
        <w:gridCol w:w="1943"/>
        <w:gridCol w:w="1943"/>
      </w:tblGrid>
      <w:tr w:rsidR="00A659ED" w:rsidTr="005D1097">
        <w:trPr>
          <w:trHeight w:val="416"/>
        </w:trPr>
        <w:tc>
          <w:tcPr>
            <w:tcW w:w="1942" w:type="dxa"/>
          </w:tcPr>
          <w:p w:rsidR="00A659ED" w:rsidRDefault="00A659ED" w:rsidP="005D1097">
            <w:pPr>
              <w:jc w:val="center"/>
            </w:pPr>
            <w:r>
              <w:t>MONDAY</w:t>
            </w:r>
          </w:p>
        </w:tc>
        <w:tc>
          <w:tcPr>
            <w:tcW w:w="1943" w:type="dxa"/>
          </w:tcPr>
          <w:p w:rsidR="00A659ED" w:rsidRDefault="00A659ED" w:rsidP="005D1097">
            <w:pPr>
              <w:jc w:val="center"/>
            </w:pPr>
            <w:r>
              <w:t>TUESDAY</w:t>
            </w:r>
          </w:p>
        </w:tc>
        <w:tc>
          <w:tcPr>
            <w:tcW w:w="1943" w:type="dxa"/>
          </w:tcPr>
          <w:p w:rsidR="00A659ED" w:rsidRDefault="00A659ED" w:rsidP="005D1097">
            <w:pPr>
              <w:jc w:val="center"/>
            </w:pPr>
            <w:r>
              <w:t>WEDNESDAY</w:t>
            </w:r>
          </w:p>
        </w:tc>
        <w:tc>
          <w:tcPr>
            <w:tcW w:w="1943" w:type="dxa"/>
          </w:tcPr>
          <w:p w:rsidR="00A659ED" w:rsidRDefault="00A659ED" w:rsidP="005D1097">
            <w:pPr>
              <w:jc w:val="center"/>
            </w:pPr>
            <w:r>
              <w:t>THURSDAY</w:t>
            </w:r>
          </w:p>
        </w:tc>
        <w:tc>
          <w:tcPr>
            <w:tcW w:w="1943" w:type="dxa"/>
          </w:tcPr>
          <w:p w:rsidR="00A659ED" w:rsidRDefault="00A659ED" w:rsidP="005D1097">
            <w:pPr>
              <w:jc w:val="center"/>
            </w:pPr>
            <w:r>
              <w:t>FRIDAY</w:t>
            </w:r>
          </w:p>
        </w:tc>
        <w:tc>
          <w:tcPr>
            <w:tcW w:w="1943" w:type="dxa"/>
          </w:tcPr>
          <w:p w:rsidR="00A659ED" w:rsidRDefault="00A659ED" w:rsidP="005D1097">
            <w:pPr>
              <w:jc w:val="center"/>
            </w:pPr>
            <w:r>
              <w:t>SATURDAY</w:t>
            </w:r>
          </w:p>
        </w:tc>
        <w:tc>
          <w:tcPr>
            <w:tcW w:w="1943" w:type="dxa"/>
          </w:tcPr>
          <w:p w:rsidR="00A659ED" w:rsidRDefault="00A659ED" w:rsidP="005D1097">
            <w:pPr>
              <w:jc w:val="center"/>
            </w:pPr>
            <w:r>
              <w:t>SUNDAY</w:t>
            </w:r>
          </w:p>
        </w:tc>
      </w:tr>
      <w:tr w:rsidR="00A659ED" w:rsidTr="005D1097">
        <w:trPr>
          <w:trHeight w:val="1526"/>
        </w:trPr>
        <w:tc>
          <w:tcPr>
            <w:tcW w:w="1942" w:type="dxa"/>
          </w:tcPr>
          <w:p w:rsidR="00A659ED" w:rsidRDefault="00A659ED" w:rsidP="005D1097"/>
        </w:tc>
        <w:tc>
          <w:tcPr>
            <w:tcW w:w="1943" w:type="dxa"/>
            <w:shd w:val="clear" w:color="auto" w:fill="auto"/>
          </w:tcPr>
          <w:p w:rsidR="00A659ED" w:rsidRDefault="00FE5A41" w:rsidP="005D1097">
            <w:r>
              <w:t>1</w:t>
            </w:r>
          </w:p>
        </w:tc>
        <w:tc>
          <w:tcPr>
            <w:tcW w:w="1943" w:type="dxa"/>
            <w:shd w:val="clear" w:color="auto" w:fill="auto"/>
          </w:tcPr>
          <w:p w:rsidR="00A659ED" w:rsidRDefault="00FE5A41" w:rsidP="005D1097">
            <w:r>
              <w:t>2</w:t>
            </w:r>
          </w:p>
        </w:tc>
        <w:tc>
          <w:tcPr>
            <w:tcW w:w="1943" w:type="dxa"/>
            <w:shd w:val="clear" w:color="auto" w:fill="C5E0B3" w:themeFill="accent6" w:themeFillTint="66"/>
          </w:tcPr>
          <w:p w:rsidR="00A659ED" w:rsidRDefault="00FE5A41" w:rsidP="005D1097">
            <w:r>
              <w:t>3</w:t>
            </w:r>
          </w:p>
          <w:p w:rsidR="00FE5A41" w:rsidRDefault="00FE5A41" w:rsidP="005D1097"/>
          <w:p w:rsidR="00FE5A41" w:rsidRPr="00FE5A41" w:rsidRDefault="00FE5A41" w:rsidP="005D1097">
            <w:pPr>
              <w:rPr>
                <w:color w:val="C5E0B3" w:themeColor="accent6" w:themeTint="66"/>
              </w:rPr>
            </w:pPr>
            <w:r>
              <w:t>WISE MEN VISIT THE VILLAGE</w:t>
            </w:r>
          </w:p>
        </w:tc>
        <w:tc>
          <w:tcPr>
            <w:tcW w:w="1943" w:type="dxa"/>
            <w:shd w:val="clear" w:color="auto" w:fill="C5E0B3" w:themeFill="accent6" w:themeFillTint="66"/>
          </w:tcPr>
          <w:p w:rsidR="00A659ED" w:rsidRDefault="00FE5A41" w:rsidP="005D1097">
            <w:r>
              <w:t>4</w:t>
            </w:r>
          </w:p>
          <w:p w:rsidR="00FE5A41" w:rsidRDefault="00FE5A41" w:rsidP="005D1097"/>
          <w:p w:rsidR="00FE5A41" w:rsidRDefault="00FE5A41" w:rsidP="005D1097">
            <w:r>
              <w:t>NEW YEAR’S CONCERT</w:t>
            </w:r>
          </w:p>
        </w:tc>
        <w:tc>
          <w:tcPr>
            <w:tcW w:w="1943" w:type="dxa"/>
            <w:shd w:val="clear" w:color="auto" w:fill="C5E0B3" w:themeFill="accent6" w:themeFillTint="66"/>
          </w:tcPr>
          <w:p w:rsidR="00A659ED" w:rsidRDefault="00FE5A41" w:rsidP="005D1097">
            <w:r>
              <w:t>5</w:t>
            </w:r>
          </w:p>
          <w:p w:rsidR="00FE5A41" w:rsidRDefault="00FE5A41" w:rsidP="005D1097"/>
          <w:p w:rsidR="00FE5A41" w:rsidRDefault="00FE5A41" w:rsidP="005D1097">
            <w:r>
              <w:t>WISE MEN PARADE</w:t>
            </w:r>
          </w:p>
        </w:tc>
        <w:tc>
          <w:tcPr>
            <w:tcW w:w="1943" w:type="dxa"/>
            <w:shd w:val="clear" w:color="auto" w:fill="auto"/>
          </w:tcPr>
          <w:p w:rsidR="00A659ED" w:rsidRPr="00A659ED" w:rsidRDefault="00FE5A41" w:rsidP="005D1097">
            <w:r>
              <w:t>6</w:t>
            </w:r>
          </w:p>
        </w:tc>
      </w:tr>
      <w:tr w:rsidR="008C505B" w:rsidTr="005D1097">
        <w:trPr>
          <w:trHeight w:val="1441"/>
        </w:trPr>
        <w:tc>
          <w:tcPr>
            <w:tcW w:w="1942" w:type="dxa"/>
            <w:shd w:val="clear" w:color="auto" w:fill="C5E0B3" w:themeFill="accent6" w:themeFillTint="66"/>
          </w:tcPr>
          <w:p w:rsidR="00A659ED" w:rsidRDefault="00FE5A41" w:rsidP="005D1097">
            <w:r>
              <w:t>7</w:t>
            </w:r>
          </w:p>
          <w:p w:rsidR="00FE5A41" w:rsidRDefault="00FE5A41" w:rsidP="005D1097"/>
          <w:p w:rsidR="00FE5A41" w:rsidRDefault="00FE5A41" w:rsidP="005D1097">
            <w:r>
              <w:t>LOCAL HOLIDAY</w:t>
            </w:r>
          </w:p>
        </w:tc>
        <w:tc>
          <w:tcPr>
            <w:tcW w:w="1943" w:type="dxa"/>
            <w:shd w:val="clear" w:color="auto" w:fill="auto"/>
          </w:tcPr>
          <w:p w:rsidR="00A659ED" w:rsidRDefault="00FE5A41" w:rsidP="005D1097">
            <w:r>
              <w:t>8</w:t>
            </w:r>
          </w:p>
        </w:tc>
        <w:tc>
          <w:tcPr>
            <w:tcW w:w="1943" w:type="dxa"/>
            <w:shd w:val="clear" w:color="auto" w:fill="auto"/>
          </w:tcPr>
          <w:p w:rsidR="008C505B" w:rsidRDefault="00FE5A41" w:rsidP="005D1097">
            <w:r>
              <w:t>9</w:t>
            </w:r>
          </w:p>
        </w:tc>
        <w:tc>
          <w:tcPr>
            <w:tcW w:w="1943" w:type="dxa"/>
            <w:shd w:val="clear" w:color="auto" w:fill="auto"/>
          </w:tcPr>
          <w:p w:rsidR="00A659ED" w:rsidRDefault="00FE5A41" w:rsidP="005D1097">
            <w:r>
              <w:t>10</w:t>
            </w:r>
          </w:p>
        </w:tc>
        <w:tc>
          <w:tcPr>
            <w:tcW w:w="1943" w:type="dxa"/>
            <w:shd w:val="clear" w:color="auto" w:fill="auto"/>
          </w:tcPr>
          <w:p w:rsidR="00A659ED" w:rsidRPr="00366378" w:rsidRDefault="00FE5A41" w:rsidP="005D1097">
            <w:r>
              <w:t>11</w:t>
            </w:r>
          </w:p>
        </w:tc>
        <w:tc>
          <w:tcPr>
            <w:tcW w:w="1943" w:type="dxa"/>
            <w:shd w:val="clear" w:color="auto" w:fill="auto"/>
          </w:tcPr>
          <w:p w:rsidR="008C505B" w:rsidRDefault="00FE5A41" w:rsidP="005D1097">
            <w:r>
              <w:t>12</w:t>
            </w:r>
          </w:p>
        </w:tc>
        <w:tc>
          <w:tcPr>
            <w:tcW w:w="1943" w:type="dxa"/>
            <w:shd w:val="clear" w:color="auto" w:fill="auto"/>
          </w:tcPr>
          <w:p w:rsidR="00A659ED" w:rsidRDefault="00FE5A41" w:rsidP="005D1097">
            <w:r>
              <w:t>13</w:t>
            </w:r>
          </w:p>
        </w:tc>
      </w:tr>
      <w:tr w:rsidR="00A659ED" w:rsidTr="005D1097">
        <w:trPr>
          <w:trHeight w:val="1526"/>
        </w:trPr>
        <w:tc>
          <w:tcPr>
            <w:tcW w:w="1942" w:type="dxa"/>
          </w:tcPr>
          <w:p w:rsidR="00A659ED" w:rsidRDefault="00FE5A41" w:rsidP="005D1097">
            <w:r>
              <w:t>14</w:t>
            </w:r>
          </w:p>
        </w:tc>
        <w:tc>
          <w:tcPr>
            <w:tcW w:w="1943" w:type="dxa"/>
            <w:shd w:val="clear" w:color="auto" w:fill="auto"/>
          </w:tcPr>
          <w:p w:rsidR="00A659ED" w:rsidRDefault="00FE5A41" w:rsidP="005D1097">
            <w:r>
              <w:t>15</w:t>
            </w:r>
          </w:p>
        </w:tc>
        <w:tc>
          <w:tcPr>
            <w:tcW w:w="1943" w:type="dxa"/>
            <w:shd w:val="clear" w:color="auto" w:fill="auto"/>
          </w:tcPr>
          <w:p w:rsidR="008C505B" w:rsidRDefault="00FE5A41" w:rsidP="005D1097">
            <w:r>
              <w:t>16</w:t>
            </w:r>
          </w:p>
        </w:tc>
        <w:tc>
          <w:tcPr>
            <w:tcW w:w="1943" w:type="dxa"/>
            <w:shd w:val="clear" w:color="auto" w:fill="auto"/>
          </w:tcPr>
          <w:p w:rsidR="00A659ED" w:rsidRDefault="00FE5A41" w:rsidP="005D1097">
            <w:r>
              <w:t>17</w:t>
            </w:r>
          </w:p>
        </w:tc>
        <w:tc>
          <w:tcPr>
            <w:tcW w:w="1943" w:type="dxa"/>
            <w:shd w:val="clear" w:color="auto" w:fill="C5E0B3" w:themeFill="accent6" w:themeFillTint="66"/>
          </w:tcPr>
          <w:p w:rsidR="008C505B" w:rsidRDefault="00FE5A41" w:rsidP="005D1097">
            <w:r>
              <w:t>18</w:t>
            </w:r>
          </w:p>
          <w:p w:rsidR="00FE5A41" w:rsidRDefault="00FE5A41" w:rsidP="005D1097"/>
          <w:p w:rsidR="00FE5A41" w:rsidRDefault="00FE5A41" w:rsidP="005D1097">
            <w:r>
              <w:t>SILVER AND GOLD WEEDINGS MEETING</w:t>
            </w:r>
          </w:p>
        </w:tc>
        <w:tc>
          <w:tcPr>
            <w:tcW w:w="1943" w:type="dxa"/>
            <w:shd w:val="clear" w:color="auto" w:fill="auto"/>
          </w:tcPr>
          <w:p w:rsidR="008C505B" w:rsidRDefault="00FE5A41" w:rsidP="005D1097">
            <w:r>
              <w:t>19</w:t>
            </w:r>
          </w:p>
        </w:tc>
        <w:tc>
          <w:tcPr>
            <w:tcW w:w="1943" w:type="dxa"/>
            <w:shd w:val="clear" w:color="auto" w:fill="auto"/>
          </w:tcPr>
          <w:p w:rsidR="008C505B" w:rsidRDefault="00FE5A41" w:rsidP="005D1097">
            <w:r>
              <w:t>20</w:t>
            </w:r>
          </w:p>
        </w:tc>
      </w:tr>
      <w:tr w:rsidR="00A659ED" w:rsidTr="005D1097">
        <w:trPr>
          <w:trHeight w:val="1441"/>
        </w:trPr>
        <w:tc>
          <w:tcPr>
            <w:tcW w:w="1942" w:type="dxa"/>
          </w:tcPr>
          <w:p w:rsidR="00A659ED" w:rsidRDefault="00FE5A41" w:rsidP="005D1097">
            <w:r>
              <w:t>21</w:t>
            </w:r>
          </w:p>
        </w:tc>
        <w:tc>
          <w:tcPr>
            <w:tcW w:w="1943" w:type="dxa"/>
            <w:shd w:val="clear" w:color="auto" w:fill="auto"/>
          </w:tcPr>
          <w:p w:rsidR="00A659ED" w:rsidRDefault="00FE5A41" w:rsidP="005D1097">
            <w:r>
              <w:t>22</w:t>
            </w:r>
          </w:p>
        </w:tc>
        <w:tc>
          <w:tcPr>
            <w:tcW w:w="1943" w:type="dxa"/>
            <w:shd w:val="clear" w:color="auto" w:fill="auto"/>
          </w:tcPr>
          <w:p w:rsidR="008C505B" w:rsidRDefault="00FE5A41" w:rsidP="005D1097">
            <w:r>
              <w:t>23</w:t>
            </w:r>
          </w:p>
        </w:tc>
        <w:tc>
          <w:tcPr>
            <w:tcW w:w="1943" w:type="dxa"/>
            <w:shd w:val="clear" w:color="auto" w:fill="auto"/>
          </w:tcPr>
          <w:p w:rsidR="00A659ED" w:rsidRDefault="00FE5A41" w:rsidP="005D1097">
            <w:r>
              <w:t>24</w:t>
            </w:r>
          </w:p>
        </w:tc>
        <w:tc>
          <w:tcPr>
            <w:tcW w:w="1943" w:type="dxa"/>
            <w:shd w:val="clear" w:color="auto" w:fill="auto"/>
          </w:tcPr>
          <w:p w:rsidR="008C505B" w:rsidRDefault="00FE5A41" w:rsidP="005D1097">
            <w:r>
              <w:t>25</w:t>
            </w:r>
          </w:p>
        </w:tc>
        <w:tc>
          <w:tcPr>
            <w:tcW w:w="1943" w:type="dxa"/>
            <w:shd w:val="clear" w:color="auto" w:fill="auto"/>
          </w:tcPr>
          <w:p w:rsidR="00A659ED" w:rsidRDefault="00FE5A41" w:rsidP="005D1097">
            <w:r>
              <w:t>26</w:t>
            </w:r>
          </w:p>
        </w:tc>
        <w:tc>
          <w:tcPr>
            <w:tcW w:w="1943" w:type="dxa"/>
            <w:shd w:val="clear" w:color="auto" w:fill="C5E0B3" w:themeFill="accent6" w:themeFillTint="66"/>
          </w:tcPr>
          <w:p w:rsidR="00A659ED" w:rsidRDefault="00FE5A41" w:rsidP="005D1097">
            <w:r>
              <w:t>27</w:t>
            </w:r>
          </w:p>
          <w:p w:rsidR="00FE5A41" w:rsidRDefault="00FE5A41" w:rsidP="005D1097"/>
          <w:p w:rsidR="00FE5A41" w:rsidRDefault="00FE5A41" w:rsidP="005D1097">
            <w:r>
              <w:t>St</w:t>
            </w:r>
            <w:r w:rsidR="00E72F4B">
              <w:t>.</w:t>
            </w:r>
            <w:r>
              <w:t xml:space="preserve"> ANTONI (TO BLESS THE PETS)</w:t>
            </w:r>
          </w:p>
        </w:tc>
      </w:tr>
      <w:tr w:rsidR="00A659ED" w:rsidTr="005D1097">
        <w:trPr>
          <w:trHeight w:val="1526"/>
        </w:trPr>
        <w:tc>
          <w:tcPr>
            <w:tcW w:w="1942" w:type="dxa"/>
          </w:tcPr>
          <w:p w:rsidR="00A659ED" w:rsidRDefault="00FE5A41" w:rsidP="005D1097">
            <w:r>
              <w:t>28</w:t>
            </w:r>
          </w:p>
        </w:tc>
        <w:tc>
          <w:tcPr>
            <w:tcW w:w="1943" w:type="dxa"/>
            <w:shd w:val="clear" w:color="auto" w:fill="auto"/>
          </w:tcPr>
          <w:p w:rsidR="00A659ED" w:rsidRDefault="00FE5A41" w:rsidP="005D1097">
            <w:r>
              <w:t>29</w:t>
            </w:r>
          </w:p>
        </w:tc>
        <w:tc>
          <w:tcPr>
            <w:tcW w:w="1943" w:type="dxa"/>
            <w:shd w:val="clear" w:color="auto" w:fill="auto"/>
          </w:tcPr>
          <w:p w:rsidR="008C505B" w:rsidRDefault="00FE5A41" w:rsidP="005D1097">
            <w:r>
              <w:t>30</w:t>
            </w:r>
          </w:p>
        </w:tc>
        <w:tc>
          <w:tcPr>
            <w:tcW w:w="1943" w:type="dxa"/>
            <w:shd w:val="clear" w:color="auto" w:fill="auto"/>
          </w:tcPr>
          <w:p w:rsidR="00A659ED" w:rsidRDefault="00FE5A41" w:rsidP="005D1097">
            <w:r>
              <w:t>31</w:t>
            </w:r>
          </w:p>
        </w:tc>
        <w:tc>
          <w:tcPr>
            <w:tcW w:w="1943" w:type="dxa"/>
            <w:shd w:val="clear" w:color="auto" w:fill="auto"/>
          </w:tcPr>
          <w:p w:rsidR="008C505B" w:rsidRDefault="008C505B" w:rsidP="005D1097"/>
        </w:tc>
        <w:tc>
          <w:tcPr>
            <w:tcW w:w="1943" w:type="dxa"/>
            <w:shd w:val="clear" w:color="auto" w:fill="auto"/>
          </w:tcPr>
          <w:p w:rsidR="008C505B" w:rsidRDefault="008C505B" w:rsidP="005D1097"/>
        </w:tc>
        <w:tc>
          <w:tcPr>
            <w:tcW w:w="1943" w:type="dxa"/>
            <w:shd w:val="clear" w:color="auto" w:fill="auto"/>
          </w:tcPr>
          <w:p w:rsidR="008C505B" w:rsidRDefault="008C505B" w:rsidP="005D1097"/>
        </w:tc>
      </w:tr>
    </w:tbl>
    <w:p w:rsidR="00892D29" w:rsidRDefault="00FE5A41" w:rsidP="009C7F47">
      <w:pPr>
        <w:tabs>
          <w:tab w:val="left" w:pos="915"/>
        </w:tabs>
        <w:rPr>
          <w:sz w:val="40"/>
          <w:szCs w:val="40"/>
        </w:rPr>
      </w:pPr>
      <w:r>
        <w:rPr>
          <w:sz w:val="40"/>
          <w:szCs w:val="40"/>
        </w:rPr>
        <w:t>JANUARY 2019</w:t>
      </w:r>
    </w:p>
    <w:p w:rsid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Default="00892D29" w:rsidP="00892D29">
      <w:pPr>
        <w:rPr>
          <w:sz w:val="40"/>
          <w:szCs w:val="40"/>
        </w:rPr>
      </w:pPr>
    </w:p>
    <w:p w:rsidR="0010709B" w:rsidRDefault="0010709B" w:rsidP="00892D29">
      <w:pPr>
        <w:rPr>
          <w:sz w:val="40"/>
          <w:szCs w:val="40"/>
        </w:rPr>
      </w:pPr>
    </w:p>
    <w:p w:rsidR="00892D29" w:rsidRDefault="00892D29" w:rsidP="00892D29">
      <w:pPr>
        <w:rPr>
          <w:sz w:val="40"/>
          <w:szCs w:val="40"/>
        </w:rPr>
      </w:pPr>
    </w:p>
    <w:p w:rsidR="00892D29" w:rsidRDefault="00892D29" w:rsidP="00892D29"/>
    <w:p w:rsidR="005D1097" w:rsidRDefault="005D1097" w:rsidP="00892D29">
      <w:pPr>
        <w:tabs>
          <w:tab w:val="left" w:pos="915"/>
        </w:tabs>
      </w:pPr>
    </w:p>
    <w:p w:rsidR="005D1097" w:rsidRDefault="005D1097" w:rsidP="00892D29">
      <w:pPr>
        <w:tabs>
          <w:tab w:val="left" w:pos="915"/>
        </w:tabs>
      </w:pPr>
    </w:p>
    <w:p w:rsidR="00892D29" w:rsidRDefault="00FE5A41" w:rsidP="00892D29">
      <w:pPr>
        <w:tabs>
          <w:tab w:val="left" w:pos="915"/>
        </w:tabs>
      </w:pPr>
      <w:r>
        <w:rPr>
          <w:sz w:val="40"/>
          <w:szCs w:val="40"/>
        </w:rPr>
        <w:t>FEBRUARY 2019</w:t>
      </w:r>
    </w:p>
    <w:tbl>
      <w:tblPr>
        <w:tblStyle w:val="Tablaconcuadrcula"/>
        <w:tblpPr w:leftFromText="141" w:rightFromText="141" w:vertAnchor="page" w:horzAnchor="margin" w:tblpXSpec="center" w:tblpY="2663"/>
        <w:tblW w:w="0" w:type="auto"/>
        <w:tblLook w:val="04A0" w:firstRow="1" w:lastRow="0" w:firstColumn="1" w:lastColumn="0" w:noHBand="0" w:noVBand="1"/>
      </w:tblPr>
      <w:tblGrid>
        <w:gridCol w:w="1942"/>
        <w:gridCol w:w="1943"/>
        <w:gridCol w:w="1943"/>
        <w:gridCol w:w="1943"/>
        <w:gridCol w:w="1943"/>
        <w:gridCol w:w="1943"/>
        <w:gridCol w:w="1943"/>
      </w:tblGrid>
      <w:tr w:rsidR="008F4705" w:rsidTr="005D1097">
        <w:trPr>
          <w:trHeight w:val="416"/>
        </w:trPr>
        <w:tc>
          <w:tcPr>
            <w:tcW w:w="1942" w:type="dxa"/>
          </w:tcPr>
          <w:p w:rsidR="008F4705" w:rsidRDefault="008F4705" w:rsidP="005D1097">
            <w:pPr>
              <w:jc w:val="center"/>
            </w:pPr>
            <w:r>
              <w:t>MONDAY</w:t>
            </w:r>
          </w:p>
        </w:tc>
        <w:tc>
          <w:tcPr>
            <w:tcW w:w="1943" w:type="dxa"/>
          </w:tcPr>
          <w:p w:rsidR="008F4705" w:rsidRDefault="008F4705" w:rsidP="005D1097">
            <w:pPr>
              <w:jc w:val="center"/>
            </w:pPr>
            <w:r>
              <w:t>TUESDAY</w:t>
            </w:r>
          </w:p>
        </w:tc>
        <w:tc>
          <w:tcPr>
            <w:tcW w:w="1943" w:type="dxa"/>
          </w:tcPr>
          <w:p w:rsidR="008F4705" w:rsidRDefault="008F4705" w:rsidP="005D1097">
            <w:pPr>
              <w:jc w:val="center"/>
            </w:pPr>
            <w:r>
              <w:t>WEDNESDAY</w:t>
            </w:r>
          </w:p>
        </w:tc>
        <w:tc>
          <w:tcPr>
            <w:tcW w:w="1943" w:type="dxa"/>
          </w:tcPr>
          <w:p w:rsidR="008F4705" w:rsidRDefault="008F4705" w:rsidP="005D1097">
            <w:pPr>
              <w:jc w:val="center"/>
            </w:pPr>
            <w:r>
              <w:t>THURSDAY</w:t>
            </w:r>
          </w:p>
        </w:tc>
        <w:tc>
          <w:tcPr>
            <w:tcW w:w="1943" w:type="dxa"/>
          </w:tcPr>
          <w:p w:rsidR="008F4705" w:rsidRDefault="008F4705" w:rsidP="005D1097">
            <w:pPr>
              <w:jc w:val="center"/>
            </w:pPr>
            <w:r>
              <w:t>FRIDAY</w:t>
            </w:r>
          </w:p>
        </w:tc>
        <w:tc>
          <w:tcPr>
            <w:tcW w:w="1943" w:type="dxa"/>
          </w:tcPr>
          <w:p w:rsidR="008F4705" w:rsidRDefault="008F4705" w:rsidP="005D1097">
            <w:pPr>
              <w:jc w:val="center"/>
            </w:pPr>
            <w:r>
              <w:t>SATURDAY</w:t>
            </w:r>
          </w:p>
        </w:tc>
        <w:tc>
          <w:tcPr>
            <w:tcW w:w="1943" w:type="dxa"/>
          </w:tcPr>
          <w:p w:rsidR="008F4705" w:rsidRDefault="008F4705" w:rsidP="005D1097">
            <w:pPr>
              <w:jc w:val="center"/>
            </w:pPr>
            <w:r>
              <w:t>SUNDAY</w:t>
            </w:r>
          </w:p>
        </w:tc>
      </w:tr>
      <w:tr w:rsidR="008F4705" w:rsidTr="005D1097">
        <w:trPr>
          <w:trHeight w:val="1526"/>
        </w:trPr>
        <w:tc>
          <w:tcPr>
            <w:tcW w:w="1942" w:type="dxa"/>
            <w:shd w:val="clear" w:color="auto" w:fill="auto"/>
          </w:tcPr>
          <w:p w:rsidR="008F4705" w:rsidRDefault="008F4705" w:rsidP="005D1097"/>
        </w:tc>
        <w:tc>
          <w:tcPr>
            <w:tcW w:w="1943" w:type="dxa"/>
            <w:shd w:val="clear" w:color="auto" w:fill="auto"/>
          </w:tcPr>
          <w:p w:rsidR="008F4705" w:rsidRDefault="008F4705" w:rsidP="005D1097"/>
        </w:tc>
        <w:tc>
          <w:tcPr>
            <w:tcW w:w="1943" w:type="dxa"/>
            <w:shd w:val="clear" w:color="auto" w:fill="auto"/>
          </w:tcPr>
          <w:p w:rsidR="008F4705" w:rsidRDefault="008F4705" w:rsidP="005D1097"/>
        </w:tc>
        <w:tc>
          <w:tcPr>
            <w:tcW w:w="1943" w:type="dxa"/>
            <w:shd w:val="clear" w:color="auto" w:fill="auto"/>
          </w:tcPr>
          <w:p w:rsidR="008F4705" w:rsidRDefault="008F4705" w:rsidP="005D1097"/>
        </w:tc>
        <w:tc>
          <w:tcPr>
            <w:tcW w:w="1943" w:type="dxa"/>
            <w:shd w:val="clear" w:color="auto" w:fill="auto"/>
          </w:tcPr>
          <w:p w:rsidR="008C505B" w:rsidRDefault="00EF389D" w:rsidP="005D1097">
            <w:r>
              <w:t>1</w:t>
            </w:r>
          </w:p>
        </w:tc>
        <w:tc>
          <w:tcPr>
            <w:tcW w:w="1943" w:type="dxa"/>
            <w:shd w:val="clear" w:color="auto" w:fill="auto"/>
          </w:tcPr>
          <w:p w:rsidR="008C505B" w:rsidRDefault="00EF389D" w:rsidP="005D1097">
            <w:r>
              <w:t>2</w:t>
            </w:r>
          </w:p>
        </w:tc>
        <w:tc>
          <w:tcPr>
            <w:tcW w:w="1943" w:type="dxa"/>
            <w:shd w:val="clear" w:color="auto" w:fill="auto"/>
          </w:tcPr>
          <w:p w:rsidR="008F4705" w:rsidRDefault="00EF389D" w:rsidP="005D1097">
            <w:r>
              <w:t>3</w:t>
            </w:r>
          </w:p>
        </w:tc>
      </w:tr>
      <w:tr w:rsidR="008F4705" w:rsidTr="005D1097">
        <w:trPr>
          <w:trHeight w:val="1441"/>
        </w:trPr>
        <w:tc>
          <w:tcPr>
            <w:tcW w:w="1942" w:type="dxa"/>
            <w:shd w:val="clear" w:color="auto" w:fill="auto"/>
          </w:tcPr>
          <w:p w:rsidR="008F4705" w:rsidRDefault="00EF389D" w:rsidP="005D1097">
            <w:r>
              <w:t>4</w:t>
            </w:r>
          </w:p>
        </w:tc>
        <w:tc>
          <w:tcPr>
            <w:tcW w:w="1943" w:type="dxa"/>
            <w:shd w:val="clear" w:color="auto" w:fill="auto"/>
          </w:tcPr>
          <w:p w:rsidR="008F4705" w:rsidRDefault="00EF389D" w:rsidP="005D1097">
            <w:r>
              <w:t>5</w:t>
            </w:r>
          </w:p>
        </w:tc>
        <w:tc>
          <w:tcPr>
            <w:tcW w:w="1943" w:type="dxa"/>
            <w:shd w:val="clear" w:color="auto" w:fill="auto"/>
          </w:tcPr>
          <w:p w:rsidR="008F4705" w:rsidRDefault="00EF389D" w:rsidP="005D1097">
            <w:r>
              <w:t>6</w:t>
            </w:r>
          </w:p>
        </w:tc>
        <w:tc>
          <w:tcPr>
            <w:tcW w:w="1943" w:type="dxa"/>
            <w:shd w:val="clear" w:color="auto" w:fill="auto"/>
          </w:tcPr>
          <w:p w:rsidR="008F4705" w:rsidRDefault="00EF389D" w:rsidP="005D1097">
            <w:r>
              <w:t>7</w:t>
            </w:r>
          </w:p>
        </w:tc>
        <w:tc>
          <w:tcPr>
            <w:tcW w:w="1943" w:type="dxa"/>
            <w:shd w:val="clear" w:color="auto" w:fill="auto"/>
          </w:tcPr>
          <w:p w:rsidR="008C505B" w:rsidRDefault="00EF389D" w:rsidP="005D1097">
            <w:r>
              <w:t>8</w:t>
            </w:r>
          </w:p>
        </w:tc>
        <w:tc>
          <w:tcPr>
            <w:tcW w:w="1943" w:type="dxa"/>
            <w:shd w:val="clear" w:color="auto" w:fill="auto"/>
          </w:tcPr>
          <w:p w:rsidR="008C505B" w:rsidRDefault="00EF389D" w:rsidP="005D1097">
            <w:r>
              <w:t>9</w:t>
            </w:r>
          </w:p>
        </w:tc>
        <w:tc>
          <w:tcPr>
            <w:tcW w:w="1943" w:type="dxa"/>
            <w:shd w:val="clear" w:color="auto" w:fill="auto"/>
          </w:tcPr>
          <w:p w:rsidR="008C505B" w:rsidRDefault="00EF389D" w:rsidP="005D1097">
            <w:r>
              <w:t>10</w:t>
            </w:r>
          </w:p>
        </w:tc>
      </w:tr>
      <w:tr w:rsidR="008F4705" w:rsidTr="005D1097">
        <w:trPr>
          <w:trHeight w:val="1526"/>
        </w:trPr>
        <w:tc>
          <w:tcPr>
            <w:tcW w:w="1942" w:type="dxa"/>
            <w:shd w:val="clear" w:color="auto" w:fill="auto"/>
          </w:tcPr>
          <w:p w:rsidR="008C505B" w:rsidRDefault="00EF389D" w:rsidP="005D1097">
            <w:r>
              <w:t>11</w:t>
            </w:r>
          </w:p>
        </w:tc>
        <w:tc>
          <w:tcPr>
            <w:tcW w:w="1943" w:type="dxa"/>
            <w:shd w:val="clear" w:color="auto" w:fill="auto"/>
          </w:tcPr>
          <w:p w:rsidR="008C505B" w:rsidRDefault="00EF389D" w:rsidP="005D1097">
            <w:r>
              <w:t>12</w:t>
            </w:r>
          </w:p>
        </w:tc>
        <w:tc>
          <w:tcPr>
            <w:tcW w:w="1943" w:type="dxa"/>
            <w:shd w:val="clear" w:color="auto" w:fill="auto"/>
          </w:tcPr>
          <w:p w:rsidR="008C505B" w:rsidRDefault="00EF389D" w:rsidP="005D1097">
            <w:r>
              <w:t>13</w:t>
            </w:r>
          </w:p>
        </w:tc>
        <w:tc>
          <w:tcPr>
            <w:tcW w:w="1943" w:type="dxa"/>
            <w:shd w:val="clear" w:color="auto" w:fill="auto"/>
          </w:tcPr>
          <w:p w:rsidR="008C505B" w:rsidRDefault="00EF389D" w:rsidP="005D1097">
            <w:r>
              <w:t>14</w:t>
            </w:r>
          </w:p>
        </w:tc>
        <w:tc>
          <w:tcPr>
            <w:tcW w:w="1943" w:type="dxa"/>
            <w:shd w:val="clear" w:color="auto" w:fill="auto"/>
          </w:tcPr>
          <w:p w:rsidR="008C505B" w:rsidRDefault="00EF389D" w:rsidP="005D1097">
            <w:r>
              <w:t>15</w:t>
            </w:r>
          </w:p>
        </w:tc>
        <w:tc>
          <w:tcPr>
            <w:tcW w:w="1943" w:type="dxa"/>
            <w:shd w:val="clear" w:color="auto" w:fill="auto"/>
          </w:tcPr>
          <w:p w:rsidR="008C505B" w:rsidRDefault="00EF389D" w:rsidP="005D1097">
            <w:r>
              <w:t>16</w:t>
            </w:r>
          </w:p>
        </w:tc>
        <w:tc>
          <w:tcPr>
            <w:tcW w:w="1943" w:type="dxa"/>
            <w:shd w:val="clear" w:color="auto" w:fill="auto"/>
          </w:tcPr>
          <w:p w:rsidR="008C505B" w:rsidRDefault="00EF389D" w:rsidP="005D1097">
            <w:r>
              <w:t>17</w:t>
            </w:r>
          </w:p>
        </w:tc>
      </w:tr>
      <w:tr w:rsidR="008F4705" w:rsidTr="005D1097">
        <w:trPr>
          <w:trHeight w:val="1441"/>
        </w:trPr>
        <w:tc>
          <w:tcPr>
            <w:tcW w:w="1942" w:type="dxa"/>
            <w:shd w:val="clear" w:color="auto" w:fill="auto"/>
          </w:tcPr>
          <w:p w:rsidR="008F4705" w:rsidRDefault="00EF389D" w:rsidP="005D1097">
            <w:r>
              <w:t>18</w:t>
            </w:r>
          </w:p>
        </w:tc>
        <w:tc>
          <w:tcPr>
            <w:tcW w:w="1943" w:type="dxa"/>
            <w:shd w:val="clear" w:color="auto" w:fill="auto"/>
          </w:tcPr>
          <w:p w:rsidR="008F4705" w:rsidRDefault="00EF389D" w:rsidP="005D1097">
            <w:r>
              <w:t>19</w:t>
            </w:r>
          </w:p>
        </w:tc>
        <w:tc>
          <w:tcPr>
            <w:tcW w:w="1943" w:type="dxa"/>
            <w:shd w:val="clear" w:color="auto" w:fill="auto"/>
          </w:tcPr>
          <w:p w:rsidR="008F4705" w:rsidRDefault="00EF389D" w:rsidP="005D1097">
            <w:r>
              <w:t>20</w:t>
            </w:r>
          </w:p>
        </w:tc>
        <w:tc>
          <w:tcPr>
            <w:tcW w:w="1943" w:type="dxa"/>
            <w:shd w:val="clear" w:color="auto" w:fill="auto"/>
          </w:tcPr>
          <w:p w:rsidR="008F4705" w:rsidRDefault="00EF389D" w:rsidP="005D1097">
            <w:r>
              <w:t>21</w:t>
            </w:r>
          </w:p>
        </w:tc>
        <w:tc>
          <w:tcPr>
            <w:tcW w:w="1943" w:type="dxa"/>
            <w:shd w:val="clear" w:color="auto" w:fill="auto"/>
          </w:tcPr>
          <w:p w:rsidR="008C505B" w:rsidRDefault="00EF389D" w:rsidP="005D1097">
            <w:r>
              <w:t>22</w:t>
            </w:r>
          </w:p>
        </w:tc>
        <w:tc>
          <w:tcPr>
            <w:tcW w:w="1943" w:type="dxa"/>
            <w:shd w:val="clear" w:color="auto" w:fill="auto"/>
          </w:tcPr>
          <w:p w:rsidR="008C505B" w:rsidRDefault="00EF389D" w:rsidP="005D1097">
            <w:r>
              <w:t>23</w:t>
            </w:r>
          </w:p>
        </w:tc>
        <w:tc>
          <w:tcPr>
            <w:tcW w:w="1943" w:type="dxa"/>
            <w:shd w:val="clear" w:color="auto" w:fill="F7CAAC" w:themeFill="accent2" w:themeFillTint="66"/>
          </w:tcPr>
          <w:p w:rsidR="008F4705" w:rsidRDefault="00EF389D" w:rsidP="005D1097">
            <w:r>
              <w:t>24</w:t>
            </w:r>
          </w:p>
          <w:p w:rsidR="00EF389D" w:rsidRDefault="00EF389D" w:rsidP="005D1097"/>
          <w:p w:rsidR="00EF389D" w:rsidRPr="00EF389D" w:rsidRDefault="00EF389D" w:rsidP="005D1097">
            <w:r>
              <w:t>1</w:t>
            </w:r>
            <w:r>
              <w:rPr>
                <w:vertAlign w:val="superscript"/>
              </w:rPr>
              <w:t xml:space="preserve">ST </w:t>
            </w:r>
            <w:r>
              <w:t>SPRING ONION TASTE OF “TERRES DE L’EBRE”</w:t>
            </w:r>
          </w:p>
        </w:tc>
      </w:tr>
      <w:tr w:rsidR="008F4705" w:rsidTr="005D1097">
        <w:trPr>
          <w:trHeight w:val="1526"/>
        </w:trPr>
        <w:tc>
          <w:tcPr>
            <w:tcW w:w="1942" w:type="dxa"/>
            <w:shd w:val="clear" w:color="auto" w:fill="auto"/>
          </w:tcPr>
          <w:p w:rsidR="00A659ED" w:rsidRPr="00A659ED" w:rsidRDefault="00EF389D" w:rsidP="005D1097">
            <w:r>
              <w:t>25</w:t>
            </w:r>
          </w:p>
        </w:tc>
        <w:tc>
          <w:tcPr>
            <w:tcW w:w="1943" w:type="dxa"/>
            <w:shd w:val="clear" w:color="auto" w:fill="auto"/>
          </w:tcPr>
          <w:p w:rsidR="00A659ED" w:rsidRPr="00EF389D" w:rsidRDefault="00EF389D" w:rsidP="005D1097">
            <w:r>
              <w:t>26</w:t>
            </w:r>
          </w:p>
        </w:tc>
        <w:tc>
          <w:tcPr>
            <w:tcW w:w="1943" w:type="dxa"/>
            <w:shd w:val="clear" w:color="auto" w:fill="auto"/>
          </w:tcPr>
          <w:p w:rsidR="008F4705" w:rsidRPr="00EF389D" w:rsidRDefault="00EF389D" w:rsidP="005D1097">
            <w:r>
              <w:t>27</w:t>
            </w:r>
          </w:p>
        </w:tc>
        <w:tc>
          <w:tcPr>
            <w:tcW w:w="1943" w:type="dxa"/>
            <w:shd w:val="clear" w:color="auto" w:fill="auto"/>
          </w:tcPr>
          <w:p w:rsidR="008F4705" w:rsidRPr="00EF389D" w:rsidRDefault="00EF389D" w:rsidP="005D1097">
            <w:r>
              <w:t>28</w:t>
            </w:r>
          </w:p>
        </w:tc>
        <w:tc>
          <w:tcPr>
            <w:tcW w:w="1943" w:type="dxa"/>
            <w:shd w:val="clear" w:color="auto" w:fill="auto"/>
          </w:tcPr>
          <w:p w:rsidR="000B0132" w:rsidRPr="00EF389D" w:rsidRDefault="000B0132" w:rsidP="005D1097"/>
        </w:tc>
        <w:tc>
          <w:tcPr>
            <w:tcW w:w="1943" w:type="dxa"/>
            <w:shd w:val="clear" w:color="auto" w:fill="auto"/>
          </w:tcPr>
          <w:p w:rsidR="008F4705" w:rsidRPr="00EF389D" w:rsidRDefault="008F4705" w:rsidP="005D1097"/>
        </w:tc>
        <w:tc>
          <w:tcPr>
            <w:tcW w:w="1943" w:type="dxa"/>
            <w:shd w:val="clear" w:color="auto" w:fill="auto"/>
          </w:tcPr>
          <w:p w:rsidR="008F4705" w:rsidRPr="00EF389D" w:rsidRDefault="008F4705" w:rsidP="005D1097"/>
        </w:tc>
      </w:tr>
    </w:tbl>
    <w:p w:rsidR="00892D29" w:rsidRDefault="00892D29" w:rsidP="00892D29">
      <w:pPr>
        <w:tabs>
          <w:tab w:val="left" w:pos="91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92D29" w:rsidRDefault="00892D29" w:rsidP="00892D29">
      <w:pPr>
        <w:tabs>
          <w:tab w:val="left" w:pos="915"/>
        </w:tabs>
        <w:rPr>
          <w:sz w:val="40"/>
          <w:szCs w:val="40"/>
        </w:rPr>
      </w:pPr>
    </w:p>
    <w:p w:rsidR="00892D29" w:rsidRDefault="00892D29" w:rsidP="00892D29">
      <w:pPr>
        <w:tabs>
          <w:tab w:val="left" w:pos="915"/>
        </w:tabs>
        <w:rPr>
          <w:sz w:val="40"/>
          <w:szCs w:val="40"/>
        </w:rPr>
      </w:pPr>
    </w:p>
    <w:p w:rsidR="00892D29" w:rsidRDefault="00892D29" w:rsidP="00892D29">
      <w:pPr>
        <w:tabs>
          <w:tab w:val="left" w:pos="915"/>
        </w:tabs>
        <w:rPr>
          <w:sz w:val="40"/>
          <w:szCs w:val="40"/>
        </w:rPr>
      </w:pPr>
    </w:p>
    <w:p w:rsidR="00892D29" w:rsidRDefault="00892D29" w:rsidP="00892D29">
      <w:pPr>
        <w:tabs>
          <w:tab w:val="left" w:pos="915"/>
        </w:tabs>
        <w:rPr>
          <w:sz w:val="40"/>
          <w:szCs w:val="40"/>
        </w:rPr>
      </w:pPr>
    </w:p>
    <w:p w:rsidR="00892D29" w:rsidRDefault="00892D29" w:rsidP="00892D29">
      <w:pPr>
        <w:tabs>
          <w:tab w:val="left" w:pos="915"/>
        </w:tabs>
        <w:rPr>
          <w:sz w:val="40"/>
          <w:szCs w:val="40"/>
        </w:rPr>
      </w:pPr>
    </w:p>
    <w:p w:rsidR="00892D29" w:rsidRDefault="00892D29" w:rsidP="00892D29">
      <w:pPr>
        <w:tabs>
          <w:tab w:val="left" w:pos="915"/>
        </w:tabs>
        <w:rPr>
          <w:sz w:val="40"/>
          <w:szCs w:val="40"/>
        </w:rPr>
      </w:pPr>
    </w:p>
    <w:p w:rsidR="00892D29" w:rsidRDefault="00892D29" w:rsidP="00892D29">
      <w:pPr>
        <w:tabs>
          <w:tab w:val="left" w:pos="915"/>
        </w:tabs>
        <w:rPr>
          <w:sz w:val="40"/>
          <w:szCs w:val="40"/>
        </w:rPr>
      </w:pPr>
    </w:p>
    <w:p w:rsidR="00892D29" w:rsidRDefault="00892D29" w:rsidP="00892D29">
      <w:pPr>
        <w:rPr>
          <w:sz w:val="40"/>
          <w:szCs w:val="40"/>
        </w:rPr>
      </w:pPr>
    </w:p>
    <w:p w:rsidR="00892D29" w:rsidRDefault="00892D29" w:rsidP="00892D29">
      <w:pPr>
        <w:rPr>
          <w:sz w:val="40"/>
          <w:szCs w:val="40"/>
        </w:rPr>
      </w:pPr>
    </w:p>
    <w:p w:rsidR="00A659ED" w:rsidRDefault="00A659ED" w:rsidP="00892D29">
      <w:pPr>
        <w:rPr>
          <w:sz w:val="40"/>
          <w:szCs w:val="40"/>
        </w:rPr>
      </w:pPr>
    </w:p>
    <w:p w:rsidR="00A659ED" w:rsidRDefault="00A659ED" w:rsidP="00892D29">
      <w:pPr>
        <w:rPr>
          <w:sz w:val="40"/>
          <w:szCs w:val="40"/>
        </w:rPr>
      </w:pPr>
    </w:p>
    <w:p w:rsidR="00A659ED" w:rsidRDefault="00A659ED" w:rsidP="00892D29">
      <w:pPr>
        <w:rPr>
          <w:sz w:val="40"/>
          <w:szCs w:val="40"/>
        </w:rPr>
      </w:pPr>
    </w:p>
    <w:p w:rsidR="00210BC1" w:rsidRPr="00A659ED" w:rsidRDefault="00210BC1" w:rsidP="00892D29">
      <w:pPr>
        <w:tabs>
          <w:tab w:val="left" w:pos="915"/>
        </w:tabs>
      </w:pPr>
    </w:p>
    <w:p w:rsidR="00210BC1" w:rsidRDefault="00210BC1" w:rsidP="00892D29">
      <w:pPr>
        <w:tabs>
          <w:tab w:val="left" w:pos="915"/>
        </w:tabs>
        <w:rPr>
          <w:sz w:val="28"/>
          <w:szCs w:val="40"/>
        </w:rPr>
      </w:pPr>
    </w:p>
    <w:p w:rsidR="005D1097" w:rsidRDefault="00FE5A41" w:rsidP="00892D29">
      <w:pPr>
        <w:tabs>
          <w:tab w:val="left" w:pos="915"/>
        </w:tabs>
        <w:rPr>
          <w:sz w:val="28"/>
          <w:szCs w:val="40"/>
        </w:rPr>
      </w:pPr>
      <w:r>
        <w:rPr>
          <w:sz w:val="28"/>
          <w:szCs w:val="40"/>
        </w:rPr>
        <w:t>MARCH 2019</w:t>
      </w:r>
    </w:p>
    <w:p w:rsidR="005D1097" w:rsidRPr="00210BC1" w:rsidRDefault="005D1097" w:rsidP="00892D29">
      <w:pPr>
        <w:tabs>
          <w:tab w:val="left" w:pos="915"/>
        </w:tabs>
        <w:rPr>
          <w:sz w:val="28"/>
          <w:szCs w:val="40"/>
        </w:rPr>
      </w:pPr>
    </w:p>
    <w:tbl>
      <w:tblPr>
        <w:tblStyle w:val="Tablaconcuadrcula"/>
        <w:tblpPr w:leftFromText="141" w:rightFromText="141" w:vertAnchor="page" w:horzAnchor="margin" w:tblpXSpec="center" w:tblpY="2328"/>
        <w:tblW w:w="0" w:type="auto"/>
        <w:tblLook w:val="04A0" w:firstRow="1" w:lastRow="0" w:firstColumn="1" w:lastColumn="0" w:noHBand="0" w:noVBand="1"/>
      </w:tblPr>
      <w:tblGrid>
        <w:gridCol w:w="1942"/>
        <w:gridCol w:w="1943"/>
        <w:gridCol w:w="1943"/>
        <w:gridCol w:w="1943"/>
        <w:gridCol w:w="1943"/>
        <w:gridCol w:w="1943"/>
        <w:gridCol w:w="1974"/>
      </w:tblGrid>
      <w:tr w:rsidR="00366378" w:rsidTr="005D1097">
        <w:trPr>
          <w:trHeight w:val="416"/>
        </w:trPr>
        <w:tc>
          <w:tcPr>
            <w:tcW w:w="1942" w:type="dxa"/>
          </w:tcPr>
          <w:p w:rsidR="00366378" w:rsidRDefault="00366378" w:rsidP="005D1097">
            <w:pPr>
              <w:jc w:val="center"/>
            </w:pPr>
            <w:r>
              <w:t>MONDAY</w:t>
            </w:r>
          </w:p>
        </w:tc>
        <w:tc>
          <w:tcPr>
            <w:tcW w:w="1943" w:type="dxa"/>
          </w:tcPr>
          <w:p w:rsidR="00366378" w:rsidRDefault="00366378" w:rsidP="005D1097">
            <w:pPr>
              <w:jc w:val="center"/>
            </w:pPr>
            <w:r>
              <w:t>TUESDAY</w:t>
            </w:r>
          </w:p>
        </w:tc>
        <w:tc>
          <w:tcPr>
            <w:tcW w:w="1943" w:type="dxa"/>
          </w:tcPr>
          <w:p w:rsidR="00366378" w:rsidRDefault="00366378" w:rsidP="005D1097">
            <w:pPr>
              <w:jc w:val="center"/>
            </w:pPr>
            <w:r>
              <w:t>WEDNESDAY</w:t>
            </w:r>
          </w:p>
        </w:tc>
        <w:tc>
          <w:tcPr>
            <w:tcW w:w="1943" w:type="dxa"/>
          </w:tcPr>
          <w:p w:rsidR="00366378" w:rsidRDefault="00366378" w:rsidP="005D1097">
            <w:pPr>
              <w:jc w:val="center"/>
            </w:pPr>
            <w:r>
              <w:t>THURSDAY</w:t>
            </w:r>
          </w:p>
        </w:tc>
        <w:tc>
          <w:tcPr>
            <w:tcW w:w="1943" w:type="dxa"/>
          </w:tcPr>
          <w:p w:rsidR="00366378" w:rsidRDefault="00366378" w:rsidP="005D1097">
            <w:pPr>
              <w:jc w:val="center"/>
            </w:pPr>
            <w:r>
              <w:t>FRIDAY</w:t>
            </w:r>
          </w:p>
        </w:tc>
        <w:tc>
          <w:tcPr>
            <w:tcW w:w="1943" w:type="dxa"/>
          </w:tcPr>
          <w:p w:rsidR="00366378" w:rsidRDefault="00366378" w:rsidP="005D1097">
            <w:pPr>
              <w:jc w:val="center"/>
            </w:pPr>
            <w:r>
              <w:t>SATURDAY</w:t>
            </w:r>
          </w:p>
        </w:tc>
        <w:tc>
          <w:tcPr>
            <w:tcW w:w="1974" w:type="dxa"/>
          </w:tcPr>
          <w:p w:rsidR="00366378" w:rsidRDefault="00366378" w:rsidP="005D1097">
            <w:pPr>
              <w:jc w:val="center"/>
            </w:pPr>
            <w:r>
              <w:t>SUNDAY</w:t>
            </w:r>
          </w:p>
        </w:tc>
      </w:tr>
      <w:tr w:rsidR="00366378" w:rsidTr="005D1097">
        <w:trPr>
          <w:trHeight w:val="1558"/>
        </w:trPr>
        <w:tc>
          <w:tcPr>
            <w:tcW w:w="1942" w:type="dxa"/>
            <w:shd w:val="clear" w:color="auto" w:fill="auto"/>
          </w:tcPr>
          <w:p w:rsidR="00366378" w:rsidRDefault="00366378" w:rsidP="005D1097"/>
        </w:tc>
        <w:tc>
          <w:tcPr>
            <w:tcW w:w="1943" w:type="dxa"/>
            <w:shd w:val="clear" w:color="auto" w:fill="auto"/>
          </w:tcPr>
          <w:p w:rsidR="00366378" w:rsidRDefault="00366378" w:rsidP="005D1097"/>
        </w:tc>
        <w:tc>
          <w:tcPr>
            <w:tcW w:w="1943" w:type="dxa"/>
            <w:shd w:val="clear" w:color="auto" w:fill="auto"/>
          </w:tcPr>
          <w:p w:rsidR="00366378" w:rsidRDefault="00366378" w:rsidP="005D1097"/>
        </w:tc>
        <w:tc>
          <w:tcPr>
            <w:tcW w:w="1943" w:type="dxa"/>
            <w:shd w:val="clear" w:color="auto" w:fill="auto"/>
          </w:tcPr>
          <w:p w:rsidR="00366378" w:rsidRDefault="00366378" w:rsidP="005D1097"/>
        </w:tc>
        <w:tc>
          <w:tcPr>
            <w:tcW w:w="1943" w:type="dxa"/>
            <w:shd w:val="clear" w:color="auto" w:fill="auto"/>
          </w:tcPr>
          <w:p w:rsidR="00366378" w:rsidRDefault="00EF389D" w:rsidP="005D1097">
            <w:r>
              <w:t>1</w:t>
            </w:r>
          </w:p>
        </w:tc>
        <w:tc>
          <w:tcPr>
            <w:tcW w:w="1943" w:type="dxa"/>
            <w:shd w:val="clear" w:color="auto" w:fill="BDD6EE" w:themeFill="accent1" w:themeFillTint="66"/>
          </w:tcPr>
          <w:p w:rsidR="000B0132" w:rsidRDefault="00EF389D" w:rsidP="005D1097">
            <w:r>
              <w:t>2</w:t>
            </w:r>
          </w:p>
          <w:p w:rsidR="00EF389D" w:rsidRDefault="00EF389D" w:rsidP="005D1097"/>
          <w:p w:rsidR="00EF389D" w:rsidRDefault="00EF389D" w:rsidP="005D1097">
            <w:r>
              <w:t>CARNIVAL</w:t>
            </w:r>
          </w:p>
        </w:tc>
        <w:tc>
          <w:tcPr>
            <w:tcW w:w="1974" w:type="dxa"/>
            <w:shd w:val="clear" w:color="auto" w:fill="auto"/>
          </w:tcPr>
          <w:p w:rsidR="000B0132" w:rsidRDefault="00EF389D" w:rsidP="005D1097">
            <w:r>
              <w:t>3</w:t>
            </w:r>
          </w:p>
        </w:tc>
      </w:tr>
      <w:tr w:rsidR="00366378" w:rsidTr="005D1097">
        <w:trPr>
          <w:trHeight w:val="1441"/>
        </w:trPr>
        <w:tc>
          <w:tcPr>
            <w:tcW w:w="1942" w:type="dxa"/>
            <w:shd w:val="clear" w:color="auto" w:fill="auto"/>
          </w:tcPr>
          <w:p w:rsidR="00EF389D" w:rsidRDefault="00EF389D" w:rsidP="005D1097">
            <w:r>
              <w:t>4</w:t>
            </w:r>
          </w:p>
        </w:tc>
        <w:tc>
          <w:tcPr>
            <w:tcW w:w="1943" w:type="dxa"/>
            <w:shd w:val="clear" w:color="auto" w:fill="auto"/>
          </w:tcPr>
          <w:p w:rsidR="00366378" w:rsidRDefault="00EF389D" w:rsidP="005D1097">
            <w:r>
              <w:t>5</w:t>
            </w:r>
          </w:p>
        </w:tc>
        <w:tc>
          <w:tcPr>
            <w:tcW w:w="1943" w:type="dxa"/>
            <w:shd w:val="clear" w:color="auto" w:fill="auto"/>
          </w:tcPr>
          <w:p w:rsidR="00366378" w:rsidRDefault="00EF389D" w:rsidP="005D1097">
            <w:r>
              <w:t>6</w:t>
            </w:r>
          </w:p>
        </w:tc>
        <w:tc>
          <w:tcPr>
            <w:tcW w:w="1943" w:type="dxa"/>
            <w:shd w:val="clear" w:color="auto" w:fill="auto"/>
          </w:tcPr>
          <w:p w:rsidR="00366378" w:rsidRDefault="00EF389D" w:rsidP="005D1097">
            <w:r>
              <w:t>7</w:t>
            </w:r>
          </w:p>
        </w:tc>
        <w:tc>
          <w:tcPr>
            <w:tcW w:w="1943" w:type="dxa"/>
            <w:shd w:val="clear" w:color="auto" w:fill="auto"/>
          </w:tcPr>
          <w:p w:rsidR="000B0132" w:rsidRDefault="00EF389D" w:rsidP="005D1097">
            <w:r>
              <w:t>8</w:t>
            </w:r>
          </w:p>
        </w:tc>
        <w:tc>
          <w:tcPr>
            <w:tcW w:w="1943" w:type="dxa"/>
            <w:shd w:val="clear" w:color="auto" w:fill="auto"/>
          </w:tcPr>
          <w:p w:rsidR="000B0132" w:rsidRDefault="00EF389D" w:rsidP="005D1097">
            <w:r>
              <w:t>9</w:t>
            </w:r>
          </w:p>
        </w:tc>
        <w:tc>
          <w:tcPr>
            <w:tcW w:w="1974" w:type="dxa"/>
            <w:shd w:val="clear" w:color="auto" w:fill="BDD6EE" w:themeFill="accent1" w:themeFillTint="66"/>
          </w:tcPr>
          <w:p w:rsidR="00366378" w:rsidRDefault="00EF389D" w:rsidP="005D1097">
            <w:r>
              <w:t>10</w:t>
            </w:r>
          </w:p>
          <w:p w:rsidR="00EF389D" w:rsidRDefault="00EF389D" w:rsidP="005D1097"/>
          <w:p w:rsidR="00EF389D" w:rsidRDefault="00EF389D" w:rsidP="005D1097">
            <w:r>
              <w:t>ENVIRONMENTAL’S AND TREES’ DAY</w:t>
            </w:r>
          </w:p>
        </w:tc>
      </w:tr>
      <w:tr w:rsidR="00366378" w:rsidTr="005D1097">
        <w:trPr>
          <w:trHeight w:val="1526"/>
        </w:trPr>
        <w:tc>
          <w:tcPr>
            <w:tcW w:w="1942" w:type="dxa"/>
            <w:shd w:val="clear" w:color="auto" w:fill="auto"/>
          </w:tcPr>
          <w:p w:rsidR="000B0132" w:rsidRDefault="00EF389D" w:rsidP="005D1097">
            <w:r>
              <w:t>11</w:t>
            </w:r>
          </w:p>
        </w:tc>
        <w:tc>
          <w:tcPr>
            <w:tcW w:w="1943" w:type="dxa"/>
            <w:shd w:val="clear" w:color="auto" w:fill="auto"/>
          </w:tcPr>
          <w:p w:rsidR="000B0132" w:rsidRDefault="00EF389D" w:rsidP="005D1097">
            <w:r>
              <w:t>12</w:t>
            </w:r>
          </w:p>
        </w:tc>
        <w:tc>
          <w:tcPr>
            <w:tcW w:w="1943" w:type="dxa"/>
            <w:shd w:val="clear" w:color="auto" w:fill="auto"/>
          </w:tcPr>
          <w:p w:rsidR="00366378" w:rsidRDefault="00EF389D" w:rsidP="005D1097">
            <w:r>
              <w:t>13</w:t>
            </w:r>
          </w:p>
        </w:tc>
        <w:tc>
          <w:tcPr>
            <w:tcW w:w="1943" w:type="dxa"/>
            <w:shd w:val="clear" w:color="auto" w:fill="auto"/>
          </w:tcPr>
          <w:p w:rsidR="00366378" w:rsidRDefault="00EF389D" w:rsidP="005D1097">
            <w:r>
              <w:t>14</w:t>
            </w:r>
          </w:p>
        </w:tc>
        <w:tc>
          <w:tcPr>
            <w:tcW w:w="1943" w:type="dxa"/>
            <w:shd w:val="clear" w:color="auto" w:fill="BDD6EE" w:themeFill="accent1" w:themeFillTint="66"/>
          </w:tcPr>
          <w:p w:rsidR="008F4705" w:rsidRDefault="00EF389D" w:rsidP="005D1097">
            <w:r>
              <w:t>15</w:t>
            </w:r>
          </w:p>
          <w:p w:rsidR="00EF389D" w:rsidRDefault="00EF389D" w:rsidP="005D1097"/>
          <w:p w:rsidR="00EF389D" w:rsidRDefault="00EF389D" w:rsidP="005D1097">
            <w:r>
              <w:t>SPORT’S FESTIVAL</w:t>
            </w:r>
          </w:p>
        </w:tc>
        <w:tc>
          <w:tcPr>
            <w:tcW w:w="1943" w:type="dxa"/>
            <w:shd w:val="clear" w:color="auto" w:fill="auto"/>
          </w:tcPr>
          <w:p w:rsidR="00366378" w:rsidRDefault="00EF389D" w:rsidP="005D1097">
            <w:r>
              <w:t>16</w:t>
            </w:r>
          </w:p>
        </w:tc>
        <w:tc>
          <w:tcPr>
            <w:tcW w:w="1974" w:type="dxa"/>
            <w:shd w:val="clear" w:color="auto" w:fill="BDD6EE" w:themeFill="accent1" w:themeFillTint="66"/>
          </w:tcPr>
          <w:p w:rsidR="00651342" w:rsidRDefault="00EF389D" w:rsidP="005D1097">
            <w:r>
              <w:t>17</w:t>
            </w:r>
          </w:p>
          <w:p w:rsidR="00EF389D" w:rsidRDefault="00EF389D" w:rsidP="005D1097"/>
          <w:p w:rsidR="00EF389D" w:rsidRDefault="00EF389D" w:rsidP="005D1097">
            <w:r>
              <w:t>RICE, CABBAGE AND BEAN’S DAY</w:t>
            </w:r>
            <w:r w:rsidR="00B00372">
              <w:t xml:space="preserve"> &amp; WOMEN’ DAY</w:t>
            </w:r>
          </w:p>
        </w:tc>
      </w:tr>
      <w:tr w:rsidR="00366378" w:rsidTr="005D1097">
        <w:trPr>
          <w:trHeight w:val="1441"/>
        </w:trPr>
        <w:tc>
          <w:tcPr>
            <w:tcW w:w="1942" w:type="dxa"/>
            <w:shd w:val="clear" w:color="auto" w:fill="auto"/>
          </w:tcPr>
          <w:p w:rsidR="00366378" w:rsidRDefault="00EF389D" w:rsidP="005D1097">
            <w:r>
              <w:t>18</w:t>
            </w:r>
          </w:p>
        </w:tc>
        <w:tc>
          <w:tcPr>
            <w:tcW w:w="1943" w:type="dxa"/>
            <w:shd w:val="clear" w:color="auto" w:fill="auto"/>
          </w:tcPr>
          <w:p w:rsidR="00366378" w:rsidRDefault="00EF389D" w:rsidP="005D1097">
            <w:r>
              <w:t>19</w:t>
            </w:r>
          </w:p>
        </w:tc>
        <w:tc>
          <w:tcPr>
            <w:tcW w:w="1943" w:type="dxa"/>
            <w:shd w:val="clear" w:color="auto" w:fill="auto"/>
          </w:tcPr>
          <w:p w:rsidR="00366378" w:rsidRDefault="00EF389D" w:rsidP="005D1097">
            <w:r>
              <w:t>20</w:t>
            </w:r>
          </w:p>
        </w:tc>
        <w:tc>
          <w:tcPr>
            <w:tcW w:w="1943" w:type="dxa"/>
            <w:shd w:val="clear" w:color="auto" w:fill="auto"/>
          </w:tcPr>
          <w:p w:rsidR="00651342" w:rsidRDefault="00EF389D" w:rsidP="005D1097">
            <w:r>
              <w:t>21</w:t>
            </w:r>
          </w:p>
        </w:tc>
        <w:tc>
          <w:tcPr>
            <w:tcW w:w="1943" w:type="dxa"/>
            <w:shd w:val="clear" w:color="auto" w:fill="auto"/>
          </w:tcPr>
          <w:p w:rsidR="00366378" w:rsidRDefault="00EF389D" w:rsidP="005D1097">
            <w:r>
              <w:t>22</w:t>
            </w:r>
          </w:p>
        </w:tc>
        <w:tc>
          <w:tcPr>
            <w:tcW w:w="1943" w:type="dxa"/>
            <w:shd w:val="clear" w:color="auto" w:fill="auto"/>
          </w:tcPr>
          <w:p w:rsidR="00366378" w:rsidRDefault="00EF389D" w:rsidP="005D1097">
            <w:r>
              <w:t>23</w:t>
            </w:r>
          </w:p>
        </w:tc>
        <w:tc>
          <w:tcPr>
            <w:tcW w:w="1974" w:type="dxa"/>
            <w:shd w:val="clear" w:color="auto" w:fill="auto"/>
          </w:tcPr>
          <w:p w:rsidR="000B0132" w:rsidRDefault="00EF389D" w:rsidP="005D1097">
            <w:r>
              <w:t>24</w:t>
            </w:r>
          </w:p>
        </w:tc>
      </w:tr>
      <w:tr w:rsidR="00366378" w:rsidTr="005D1097">
        <w:trPr>
          <w:trHeight w:val="1526"/>
        </w:trPr>
        <w:tc>
          <w:tcPr>
            <w:tcW w:w="1942" w:type="dxa"/>
            <w:shd w:val="clear" w:color="auto" w:fill="auto"/>
          </w:tcPr>
          <w:p w:rsidR="00651342" w:rsidRDefault="00EF389D" w:rsidP="005D1097">
            <w:r>
              <w:t>25</w:t>
            </w:r>
          </w:p>
        </w:tc>
        <w:tc>
          <w:tcPr>
            <w:tcW w:w="1943" w:type="dxa"/>
            <w:shd w:val="clear" w:color="auto" w:fill="auto"/>
          </w:tcPr>
          <w:p w:rsidR="00366378" w:rsidRDefault="00EF389D" w:rsidP="005D1097">
            <w:r>
              <w:t>26</w:t>
            </w:r>
          </w:p>
        </w:tc>
        <w:tc>
          <w:tcPr>
            <w:tcW w:w="1943" w:type="dxa"/>
            <w:shd w:val="clear" w:color="auto" w:fill="auto"/>
          </w:tcPr>
          <w:p w:rsidR="00651342" w:rsidRDefault="00EF389D" w:rsidP="005D1097">
            <w:r>
              <w:t>27</w:t>
            </w:r>
          </w:p>
        </w:tc>
        <w:tc>
          <w:tcPr>
            <w:tcW w:w="1943" w:type="dxa"/>
            <w:shd w:val="clear" w:color="auto" w:fill="auto"/>
          </w:tcPr>
          <w:p w:rsidR="00366378" w:rsidRDefault="00EF389D" w:rsidP="005D1097">
            <w:r>
              <w:t>28</w:t>
            </w:r>
          </w:p>
        </w:tc>
        <w:tc>
          <w:tcPr>
            <w:tcW w:w="1943" w:type="dxa"/>
            <w:shd w:val="clear" w:color="auto" w:fill="auto"/>
          </w:tcPr>
          <w:p w:rsidR="00366378" w:rsidRDefault="00EF389D" w:rsidP="005D1097">
            <w:r>
              <w:t>29</w:t>
            </w:r>
          </w:p>
        </w:tc>
        <w:tc>
          <w:tcPr>
            <w:tcW w:w="1943" w:type="dxa"/>
            <w:shd w:val="clear" w:color="auto" w:fill="auto"/>
          </w:tcPr>
          <w:p w:rsidR="00366378" w:rsidRDefault="00EF389D" w:rsidP="005D1097">
            <w:r>
              <w:t>30</w:t>
            </w:r>
          </w:p>
        </w:tc>
        <w:tc>
          <w:tcPr>
            <w:tcW w:w="1974" w:type="dxa"/>
            <w:shd w:val="clear" w:color="auto" w:fill="auto"/>
          </w:tcPr>
          <w:p w:rsidR="00366378" w:rsidRDefault="00EF389D" w:rsidP="005D1097">
            <w:r>
              <w:t>31</w:t>
            </w:r>
          </w:p>
        </w:tc>
      </w:tr>
    </w:tbl>
    <w:p w:rsid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Default="00892D29" w:rsidP="00892D29">
      <w:pPr>
        <w:rPr>
          <w:sz w:val="40"/>
          <w:szCs w:val="40"/>
        </w:rPr>
      </w:pPr>
    </w:p>
    <w:p w:rsidR="00892D29" w:rsidRDefault="00892D29" w:rsidP="00892D29">
      <w:pPr>
        <w:rPr>
          <w:sz w:val="40"/>
          <w:szCs w:val="40"/>
        </w:rPr>
      </w:pPr>
    </w:p>
    <w:p w:rsidR="00892D29" w:rsidRDefault="00892D29" w:rsidP="00892D29">
      <w:pPr>
        <w:rPr>
          <w:sz w:val="40"/>
          <w:szCs w:val="40"/>
        </w:rPr>
      </w:pPr>
      <w:bookmarkStart w:id="0" w:name="_GoBack"/>
      <w:bookmarkEnd w:id="0"/>
    </w:p>
    <w:sectPr w:rsidR="00892D29" w:rsidSect="009C7F4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146" w:rsidRDefault="00795146" w:rsidP="00892D29">
      <w:pPr>
        <w:spacing w:after="0" w:line="240" w:lineRule="auto"/>
      </w:pPr>
      <w:r>
        <w:separator/>
      </w:r>
    </w:p>
  </w:endnote>
  <w:endnote w:type="continuationSeparator" w:id="0">
    <w:p w:rsidR="00795146" w:rsidRDefault="00795146" w:rsidP="0089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146" w:rsidRDefault="00795146" w:rsidP="00892D29">
      <w:pPr>
        <w:spacing w:after="0" w:line="240" w:lineRule="auto"/>
      </w:pPr>
      <w:r>
        <w:separator/>
      </w:r>
    </w:p>
  </w:footnote>
  <w:footnote w:type="continuationSeparator" w:id="0">
    <w:p w:rsidR="00795146" w:rsidRDefault="00795146" w:rsidP="00892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922BE"/>
    <w:multiLevelType w:val="hybridMultilevel"/>
    <w:tmpl w:val="2F24F002"/>
    <w:lvl w:ilvl="0" w:tplc="87427A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47"/>
    <w:rsid w:val="0009279F"/>
    <w:rsid w:val="000B0132"/>
    <w:rsid w:val="0010709B"/>
    <w:rsid w:val="001871C7"/>
    <w:rsid w:val="00210BC1"/>
    <w:rsid w:val="00366378"/>
    <w:rsid w:val="005D1097"/>
    <w:rsid w:val="00634A11"/>
    <w:rsid w:val="00651342"/>
    <w:rsid w:val="00697B6F"/>
    <w:rsid w:val="00795146"/>
    <w:rsid w:val="00826C80"/>
    <w:rsid w:val="00892D29"/>
    <w:rsid w:val="008C505B"/>
    <w:rsid w:val="008F4705"/>
    <w:rsid w:val="0098735D"/>
    <w:rsid w:val="009C7F47"/>
    <w:rsid w:val="009E17EB"/>
    <w:rsid w:val="00A659ED"/>
    <w:rsid w:val="00B00372"/>
    <w:rsid w:val="00BA5059"/>
    <w:rsid w:val="00BE591C"/>
    <w:rsid w:val="00D50923"/>
    <w:rsid w:val="00D9462E"/>
    <w:rsid w:val="00E40492"/>
    <w:rsid w:val="00E72F4B"/>
    <w:rsid w:val="00EE3645"/>
    <w:rsid w:val="00EF389D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34E94-400E-46F5-BE1A-E4BB9C47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2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D29"/>
  </w:style>
  <w:style w:type="paragraph" w:styleId="Piedepgina">
    <w:name w:val="footer"/>
    <w:basedOn w:val="Normal"/>
    <w:link w:val="PiedepginaCar"/>
    <w:uiPriority w:val="99"/>
    <w:unhideWhenUsed/>
    <w:rsid w:val="00892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D29"/>
  </w:style>
  <w:style w:type="paragraph" w:styleId="Prrafodelista">
    <w:name w:val="List Paragraph"/>
    <w:basedOn w:val="Normal"/>
    <w:uiPriority w:val="34"/>
    <w:qFormat/>
    <w:rsid w:val="008F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Boronat</dc:creator>
  <cp:keywords/>
  <dc:description/>
  <cp:lastModifiedBy>Nerea Boronat</cp:lastModifiedBy>
  <cp:revision>9</cp:revision>
  <dcterms:created xsi:type="dcterms:W3CDTF">2019-07-19T07:48:00Z</dcterms:created>
  <dcterms:modified xsi:type="dcterms:W3CDTF">2019-07-22T15:37:00Z</dcterms:modified>
</cp:coreProperties>
</file>